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64" w:rsidRPr="00DC2D64" w:rsidRDefault="00DC2D64" w:rsidP="00DC2D64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7030A0"/>
          <w:sz w:val="20"/>
          <w:szCs w:val="20"/>
        </w:rPr>
      </w:pPr>
      <w:r w:rsidRPr="00DC2D64">
        <w:rPr>
          <w:rFonts w:ascii="Arial Black" w:hAnsi="Arial Black"/>
          <w:b/>
          <w:bCs/>
          <w:color w:val="7030A0"/>
          <w:sz w:val="20"/>
          <w:szCs w:val="20"/>
        </w:rPr>
        <w:t>07.04.202</w:t>
      </w:r>
      <w:r w:rsidR="003B5733">
        <w:rPr>
          <w:rFonts w:ascii="Arial Black" w:hAnsi="Arial Black"/>
          <w:b/>
          <w:bCs/>
          <w:color w:val="7030A0"/>
          <w:sz w:val="20"/>
          <w:szCs w:val="20"/>
        </w:rPr>
        <w:t>1</w:t>
      </w:r>
      <w:bookmarkStart w:id="0" w:name="_GoBack"/>
      <w:bookmarkEnd w:id="0"/>
    </w:p>
    <w:p w:rsidR="00DC2D64" w:rsidRPr="00DC2D64" w:rsidRDefault="00DC2D64" w:rsidP="00DC2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7030A0"/>
          <w:sz w:val="24"/>
          <w:szCs w:val="24"/>
          <w:lang w:val="tt-RU" w:eastAsia="ru-RU"/>
        </w:rPr>
      </w:pPr>
      <w:r w:rsidRPr="00DC2D64">
        <w:rPr>
          <w:rFonts w:ascii="Times New Roman" w:eastAsia="Calibri" w:hAnsi="Times New Roman" w:cs="Times New Roman"/>
          <w:b/>
          <w:bCs/>
          <w:color w:val="7030A0"/>
          <w:sz w:val="24"/>
          <w:szCs w:val="24"/>
          <w:lang w:val="tt-RU" w:eastAsia="ru-RU"/>
        </w:rPr>
        <w:t xml:space="preserve"> “Мы - веселые ловкачи”</w:t>
      </w:r>
    </w:p>
    <w:p w:rsidR="00DC2D64" w:rsidRPr="00DC2D64" w:rsidRDefault="00DC2D64" w:rsidP="00DC2D64">
      <w:pPr>
        <w:jc w:val="center"/>
        <w:rPr>
          <w:rFonts w:ascii="Times New Roman" w:eastAsia="Calibri" w:hAnsi="Times New Roman" w:cs="Times New Roman"/>
          <w:b/>
          <w:bCs/>
          <w:color w:val="7030A0"/>
          <w:sz w:val="24"/>
          <w:szCs w:val="24"/>
          <w:lang w:val="tt-RU" w:eastAsia="ru-RU"/>
        </w:rPr>
      </w:pPr>
      <w:r w:rsidRPr="00DC2D64">
        <w:rPr>
          <w:rFonts w:ascii="Times New Roman" w:eastAsia="Calibri" w:hAnsi="Times New Roman" w:cs="Times New Roman"/>
          <w:b/>
          <w:bCs/>
          <w:color w:val="7030A0"/>
          <w:sz w:val="24"/>
          <w:szCs w:val="24"/>
          <w:lang w:val="tt-RU" w:eastAsia="ru-RU"/>
        </w:rPr>
        <w:t>(спортивное мероприятие)</w:t>
      </w:r>
    </w:p>
    <w:p w:rsidR="00DC2D64" w:rsidRPr="00DC2D64" w:rsidRDefault="00DC2D64" w:rsidP="00DC2D64">
      <w:pPr>
        <w:jc w:val="center"/>
        <w:rPr>
          <w:rFonts w:ascii="Arial Black" w:hAnsi="Arial Black"/>
          <w:b/>
          <w:bCs/>
          <w:color w:val="7030A0"/>
          <w:sz w:val="24"/>
          <w:szCs w:val="24"/>
        </w:rPr>
      </w:pPr>
      <w:r w:rsidRPr="00DC2D64">
        <w:rPr>
          <w:rFonts w:ascii="Times New Roman" w:eastAsia="Calibri" w:hAnsi="Times New Roman" w:cs="Times New Roman"/>
          <w:b/>
          <w:bCs/>
          <w:color w:val="7030A0"/>
          <w:sz w:val="24"/>
          <w:szCs w:val="24"/>
          <w:lang w:val="tt-RU" w:eastAsia="ru-RU"/>
        </w:rPr>
        <w:t>Классные руководители:</w:t>
      </w:r>
      <w:r>
        <w:rPr>
          <w:rFonts w:ascii="Times New Roman" w:eastAsia="Calibri" w:hAnsi="Times New Roman" w:cs="Times New Roman"/>
          <w:b/>
          <w:bCs/>
          <w:color w:val="7030A0"/>
          <w:sz w:val="24"/>
          <w:szCs w:val="24"/>
          <w:lang w:val="tt-RU" w:eastAsia="ru-RU"/>
        </w:rPr>
        <w:t xml:space="preserve"> </w:t>
      </w:r>
      <w:r w:rsidRPr="00DC2D64">
        <w:rPr>
          <w:rFonts w:ascii="Times New Roman" w:eastAsia="Calibri" w:hAnsi="Times New Roman" w:cs="Times New Roman"/>
          <w:b/>
          <w:bCs/>
          <w:color w:val="7030A0"/>
          <w:sz w:val="24"/>
          <w:szCs w:val="24"/>
          <w:lang w:val="tt-RU" w:eastAsia="ru-RU"/>
        </w:rPr>
        <w:t>Арсланова А.А., Гайнатуллина Т.Г.</w:t>
      </w:r>
    </w:p>
    <w:p w:rsidR="00DC2D64" w:rsidRDefault="00DC2D64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p w:rsidR="00DC2D64" w:rsidRDefault="00DC2D64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  <w:r w:rsidRPr="00DC2D64">
        <w:rPr>
          <w:rFonts w:ascii="Arial Black" w:hAnsi="Arial Black"/>
          <w:noProof/>
          <w:color w:val="7030A0"/>
          <w:sz w:val="24"/>
          <w:szCs w:val="24"/>
        </w:rPr>
        <w:drawing>
          <wp:inline distT="0" distB="0" distL="0" distR="0">
            <wp:extent cx="5012396" cy="2657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9" b="12077"/>
                    <a:stretch/>
                  </pic:blipFill>
                  <pic:spPr bwMode="auto">
                    <a:xfrm>
                      <a:off x="0" y="0"/>
                      <a:ext cx="5021222" cy="26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D64" w:rsidRDefault="00DC2D64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p w:rsidR="00DC2D64" w:rsidRDefault="00DC2D64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  <w:r w:rsidRPr="00DC2D64">
        <w:rPr>
          <w:rFonts w:ascii="Arial Black" w:hAnsi="Arial Black"/>
          <w:noProof/>
          <w:color w:val="7030A0"/>
          <w:sz w:val="24"/>
          <w:szCs w:val="24"/>
        </w:rPr>
        <w:drawing>
          <wp:inline distT="0" distB="0" distL="0" distR="0">
            <wp:extent cx="5181600" cy="219338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03" b="13341"/>
                    <a:stretch/>
                  </pic:blipFill>
                  <pic:spPr bwMode="auto">
                    <a:xfrm>
                      <a:off x="0" y="0"/>
                      <a:ext cx="5192434" cy="219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D64" w:rsidRDefault="00DC2D64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p w:rsid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p w:rsid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p w:rsid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p w:rsidR="000B0A6C" w:rsidRP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sectPr w:rsidR="000B0A6C" w:rsidRPr="000B0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6C"/>
    <w:rsid w:val="000B0A6C"/>
    <w:rsid w:val="000E6032"/>
    <w:rsid w:val="003B5733"/>
    <w:rsid w:val="00DC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1B66"/>
  <w15:chartTrackingRefBased/>
  <w15:docId w15:val="{1E10564E-D198-40F1-B826-48085E7D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4</cp:revision>
  <dcterms:created xsi:type="dcterms:W3CDTF">2021-03-24T17:07:00Z</dcterms:created>
  <dcterms:modified xsi:type="dcterms:W3CDTF">2021-04-08T05:35:00Z</dcterms:modified>
</cp:coreProperties>
</file>